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E1" w:rsidRPr="008C3227" w:rsidRDefault="00524FDE" w:rsidP="008C3227">
      <w:pPr>
        <w:jc w:val="center"/>
        <w:rPr>
          <w:b/>
          <w:sz w:val="28"/>
          <w:szCs w:val="28"/>
        </w:rPr>
      </w:pPr>
      <w:r w:rsidRPr="008C3227">
        <w:rPr>
          <w:b/>
          <w:sz w:val="28"/>
          <w:szCs w:val="28"/>
        </w:rPr>
        <w:t>Аннотация к рабочей п</w:t>
      </w:r>
      <w:r w:rsidR="00A1347B">
        <w:rPr>
          <w:b/>
          <w:sz w:val="28"/>
          <w:szCs w:val="28"/>
        </w:rPr>
        <w:t>рограмме по курсу «Математика» 2</w:t>
      </w:r>
      <w:r w:rsidRPr="008C3227">
        <w:rPr>
          <w:b/>
          <w:sz w:val="28"/>
          <w:szCs w:val="28"/>
        </w:rPr>
        <w:t>-4 класс для УМК «Школа России»</w:t>
      </w:r>
    </w:p>
    <w:p w:rsidR="004E1569" w:rsidRPr="00EB7CE1" w:rsidRDefault="00524FDE" w:rsidP="00EB7CE1">
      <w:pPr>
        <w:rPr>
          <w:sz w:val="28"/>
          <w:szCs w:val="28"/>
        </w:rPr>
      </w:pPr>
      <w:r w:rsidRPr="008C3227">
        <w:rPr>
          <w:b/>
          <w:sz w:val="28"/>
          <w:szCs w:val="28"/>
        </w:rPr>
        <w:t xml:space="preserve">1. Полное наименование программы Рабочая программа по предмету «Математика»1-4 </w:t>
      </w:r>
      <w:r w:rsidRPr="00EB7CE1">
        <w:rPr>
          <w:sz w:val="28"/>
          <w:szCs w:val="28"/>
        </w:rPr>
        <w:t xml:space="preserve">(УМК «Школа России») на основе авторской программы М. И. Моро, Ю. М. Колягина, М. А. Бантовой, Г. В. </w:t>
      </w:r>
      <w:proofErr w:type="spellStart"/>
      <w:r w:rsidRPr="00EB7CE1">
        <w:rPr>
          <w:sz w:val="28"/>
          <w:szCs w:val="28"/>
        </w:rPr>
        <w:t>Бельтюковой</w:t>
      </w:r>
      <w:proofErr w:type="spellEnd"/>
      <w:r w:rsidRPr="00EB7CE1">
        <w:rPr>
          <w:sz w:val="28"/>
          <w:szCs w:val="28"/>
        </w:rPr>
        <w:t xml:space="preserve">, С. И. Волковой, С. В. Степановой 2. Место учебного предмета в структуре основной образовательной программы. Обучение математике является важнейшей составляющей начального общего образования. </w:t>
      </w:r>
      <w:proofErr w:type="gramStart"/>
      <w:r w:rsidRPr="00EB7CE1">
        <w:rPr>
          <w:sz w:val="28"/>
          <w:szCs w:val="28"/>
        </w:rPr>
        <w:t>Этот предмет играет важную роль в формировании у младших школьников умения учиться.). 3.</w:t>
      </w:r>
      <w:proofErr w:type="gramEnd"/>
      <w:r w:rsidRPr="00EB7CE1">
        <w:rPr>
          <w:sz w:val="28"/>
          <w:szCs w:val="28"/>
        </w:rPr>
        <w:t xml:space="preserve"> Нормативная основа разработки программы. - </w:t>
      </w:r>
      <w:proofErr w:type="gramStart"/>
      <w:r w:rsidRPr="00EB7CE1">
        <w:rPr>
          <w:sz w:val="28"/>
          <w:szCs w:val="28"/>
        </w:rPr>
        <w:t xml:space="preserve">Закон «Об образовании РФ» от 29.12.2012 N 273-ФЗ (ред. от 03.02.2014) - Федерального Государственного Образовательного Стандарта начального общего образования (утверждён приказом Министерства образования и науки Российской Федерации от « 6 » октября 2009 г. № 373) и изменениями, внесёнными: - приказом Министерства образования и науки Российской Федерации от 26 ноября 2010 г. №1241 «О внесении изменений в федеральный государственный образовательный стандарт начального общего образования Российской </w:t>
      </w:r>
      <w:proofErr w:type="gramEnd"/>
      <w:r w:rsidRPr="00EB7CE1">
        <w:rPr>
          <w:sz w:val="28"/>
          <w:szCs w:val="28"/>
        </w:rPr>
        <w:t>Федерации от 6 октября 2009г. № 373, - приказом Министерства образования и науки Российской Федерации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</w:t>
      </w:r>
      <w:proofErr w:type="gramStart"/>
      <w:r w:rsidRPr="00EB7CE1">
        <w:rPr>
          <w:sz w:val="28"/>
          <w:szCs w:val="28"/>
        </w:rPr>
        <w:t>.</w:t>
      </w:r>
      <w:proofErr w:type="gramEnd"/>
      <w:r w:rsidRPr="00EB7CE1">
        <w:rPr>
          <w:sz w:val="28"/>
          <w:szCs w:val="28"/>
        </w:rPr>
        <w:t xml:space="preserve"> - </w:t>
      </w:r>
      <w:proofErr w:type="gramStart"/>
      <w:r w:rsidRPr="00EB7CE1">
        <w:rPr>
          <w:sz w:val="28"/>
          <w:szCs w:val="28"/>
        </w:rPr>
        <w:t>п</w:t>
      </w:r>
      <w:proofErr w:type="gramEnd"/>
      <w:r w:rsidRPr="00EB7CE1">
        <w:rPr>
          <w:sz w:val="28"/>
          <w:szCs w:val="28"/>
        </w:rPr>
        <w:t xml:space="preserve">риказом Министерства образования и науки Российской Федерации от18 декабря 2012 г.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373». - </w:t>
      </w:r>
      <w:proofErr w:type="gramStart"/>
      <w:r w:rsidRPr="00EB7CE1">
        <w:rPr>
          <w:sz w:val="28"/>
          <w:szCs w:val="28"/>
        </w:rPr>
        <w:t>«Санитарно-эпидемиологических требований к условиям и организации обучения в общеобразовательных учреждениях» от 29 декабря 2010 года № 189 (</w:t>
      </w:r>
      <w:proofErr w:type="spellStart"/>
      <w:r w:rsidRPr="00EB7CE1">
        <w:rPr>
          <w:sz w:val="28"/>
          <w:szCs w:val="28"/>
        </w:rPr>
        <w:t>СанПиН</w:t>
      </w:r>
      <w:proofErr w:type="spellEnd"/>
      <w:r w:rsidRPr="00EB7CE1">
        <w:rPr>
          <w:sz w:val="28"/>
          <w:szCs w:val="28"/>
        </w:rPr>
        <w:t xml:space="preserve"> 2.4.2.2821-10) - Приказа Министерства образования и науки Российской Федерации № 253 от 31 марта 2014года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образования». 4.</w:t>
      </w:r>
      <w:proofErr w:type="gramEnd"/>
      <w:r w:rsidRPr="00EB7CE1">
        <w:rPr>
          <w:sz w:val="28"/>
          <w:szCs w:val="28"/>
        </w:rPr>
        <w:t xml:space="preserve"> Количество часов для реализации программы. Федеральный базисный учебный план для образовательных учреждений </w:t>
      </w:r>
      <w:r w:rsidRPr="00EB7CE1">
        <w:rPr>
          <w:sz w:val="28"/>
          <w:szCs w:val="28"/>
        </w:rPr>
        <w:lastRenderedPageBreak/>
        <w:t>Российской Федерации отводит</w:t>
      </w:r>
      <w:r w:rsidR="00A1347B">
        <w:rPr>
          <w:sz w:val="28"/>
          <w:szCs w:val="28"/>
        </w:rPr>
        <w:t xml:space="preserve"> :</w:t>
      </w:r>
      <w:r w:rsidRPr="00EB7CE1">
        <w:rPr>
          <w:sz w:val="28"/>
          <w:szCs w:val="28"/>
        </w:rPr>
        <w:t xml:space="preserve"> 2—4 класс — по 136 ч (34 учебные недели в</w:t>
      </w:r>
      <w:r w:rsidR="00A1347B">
        <w:rPr>
          <w:sz w:val="28"/>
          <w:szCs w:val="28"/>
        </w:rPr>
        <w:t xml:space="preserve"> каждом классе) </w:t>
      </w:r>
      <w:r w:rsidRPr="00EB7CE1">
        <w:rPr>
          <w:sz w:val="28"/>
          <w:szCs w:val="28"/>
        </w:rPr>
        <w:t xml:space="preserve"> Используемые учебники и пособия. </w:t>
      </w:r>
      <w:proofErr w:type="gramStart"/>
      <w:r w:rsidRPr="00EB7CE1">
        <w:rPr>
          <w:sz w:val="28"/>
          <w:szCs w:val="28"/>
        </w:rPr>
        <w:t>-М</w:t>
      </w:r>
      <w:proofErr w:type="gramEnd"/>
      <w:r w:rsidRPr="00EB7CE1">
        <w:rPr>
          <w:sz w:val="28"/>
          <w:szCs w:val="28"/>
        </w:rPr>
        <w:t xml:space="preserve">оро М.И., Степанова С.В., Волкова С.И. Математика, 1 класс в 2-х частях, Просвещение -Моро М.И., Волкова С.И. </w:t>
      </w:r>
    </w:p>
    <w:sectPr w:rsidR="004E1569" w:rsidRPr="00EB7CE1" w:rsidSect="004E1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FDE"/>
    <w:rsid w:val="004E1569"/>
    <w:rsid w:val="00524FDE"/>
    <w:rsid w:val="005B2DFF"/>
    <w:rsid w:val="007764C2"/>
    <w:rsid w:val="008C3227"/>
    <w:rsid w:val="00A1347B"/>
    <w:rsid w:val="00EB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Тансылу</dc:creator>
  <cp:keywords/>
  <dc:description/>
  <cp:lastModifiedBy>Тансылу</cp:lastModifiedBy>
  <cp:revision>4</cp:revision>
  <dcterms:created xsi:type="dcterms:W3CDTF">2021-05-05T09:23:00Z</dcterms:created>
  <dcterms:modified xsi:type="dcterms:W3CDTF">2021-05-05T10:06:00Z</dcterms:modified>
</cp:coreProperties>
</file>